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5359" w14:textId="77777777" w:rsidR="00621FE3" w:rsidRDefault="00621FE3" w:rsidP="00621FE3">
      <w:pPr>
        <w:spacing w:after="0" w:line="276" w:lineRule="auto"/>
        <w:jc w:val="right"/>
        <w:rPr>
          <w:b/>
          <w:sz w:val="24"/>
        </w:rPr>
      </w:pPr>
    </w:p>
    <w:p w14:paraId="3EBCA45F" w14:textId="75739857" w:rsidR="00E541E1" w:rsidRPr="00E541E1" w:rsidRDefault="00E541E1" w:rsidP="00E541E1">
      <w:pPr>
        <w:jc w:val="right"/>
        <w:rPr>
          <w:bCs/>
        </w:rPr>
      </w:pPr>
      <w:r w:rsidRPr="00E541E1">
        <w:rPr>
          <w:bCs/>
        </w:rPr>
        <w:t xml:space="preserve">Warszawa, </w:t>
      </w:r>
      <w:r w:rsidR="00354AAA">
        <w:rPr>
          <w:bCs/>
        </w:rPr>
        <w:t>0</w:t>
      </w:r>
      <w:r w:rsidR="003B052F">
        <w:rPr>
          <w:bCs/>
        </w:rPr>
        <w:t>8</w:t>
      </w:r>
      <w:r w:rsidRPr="00E541E1">
        <w:rPr>
          <w:bCs/>
        </w:rPr>
        <w:t>.0</w:t>
      </w:r>
      <w:r w:rsidR="00354AAA">
        <w:rPr>
          <w:bCs/>
        </w:rPr>
        <w:t>5</w:t>
      </w:r>
      <w:r w:rsidRPr="00E541E1">
        <w:rPr>
          <w:bCs/>
        </w:rPr>
        <w:t>.2020 r.</w:t>
      </w:r>
    </w:p>
    <w:p w14:paraId="596C52A3" w14:textId="77777777" w:rsidR="00E541E1" w:rsidRPr="00E541E1" w:rsidRDefault="00E541E1" w:rsidP="00E541E1">
      <w:pPr>
        <w:jc w:val="center"/>
        <w:rPr>
          <w:b/>
          <w:sz w:val="24"/>
          <w:szCs w:val="24"/>
        </w:rPr>
      </w:pPr>
    </w:p>
    <w:p w14:paraId="2BAB2284" w14:textId="10556D5E" w:rsidR="00E541E1" w:rsidRPr="003B052F" w:rsidRDefault="00E541E1" w:rsidP="00E541E1">
      <w:pPr>
        <w:spacing w:after="0" w:line="312" w:lineRule="auto"/>
        <w:jc w:val="center"/>
        <w:rPr>
          <w:b/>
          <w:sz w:val="24"/>
          <w:szCs w:val="24"/>
        </w:rPr>
      </w:pPr>
      <w:r w:rsidRPr="003B052F">
        <w:rPr>
          <w:b/>
          <w:sz w:val="24"/>
          <w:szCs w:val="24"/>
        </w:rPr>
        <w:t xml:space="preserve">Display Chat Bot – autorski format reklamowy Open Mobi </w:t>
      </w:r>
    </w:p>
    <w:p w14:paraId="38515C42" w14:textId="77777777" w:rsidR="00E541E1" w:rsidRPr="003B052F" w:rsidRDefault="00E541E1" w:rsidP="00E541E1">
      <w:pPr>
        <w:spacing w:after="0" w:line="312" w:lineRule="auto"/>
        <w:jc w:val="center"/>
        <w:rPr>
          <w:b/>
          <w:sz w:val="24"/>
          <w:szCs w:val="24"/>
        </w:rPr>
      </w:pPr>
    </w:p>
    <w:p w14:paraId="4844A764" w14:textId="77777777" w:rsidR="00E541E1" w:rsidRPr="00E541E1" w:rsidRDefault="00E541E1" w:rsidP="00E541E1">
      <w:pPr>
        <w:spacing w:after="0" w:line="312" w:lineRule="auto"/>
        <w:jc w:val="both"/>
        <w:rPr>
          <w:b/>
          <w:sz w:val="24"/>
          <w:szCs w:val="24"/>
        </w:rPr>
      </w:pPr>
      <w:r w:rsidRPr="00E541E1">
        <w:rPr>
          <w:b/>
          <w:sz w:val="24"/>
          <w:szCs w:val="24"/>
        </w:rPr>
        <w:t xml:space="preserve">Obecna rzeczywistość przyspiesza sięganie po nowoczesne technologie w biznesie i skłania wiele marek do przeniesienia aktywności reklamowych do </w:t>
      </w:r>
      <w:proofErr w:type="spellStart"/>
      <w:r w:rsidRPr="00E541E1">
        <w:rPr>
          <w:b/>
          <w:sz w:val="24"/>
          <w:szCs w:val="24"/>
        </w:rPr>
        <w:t>online’u</w:t>
      </w:r>
      <w:proofErr w:type="spellEnd"/>
      <w:r w:rsidRPr="00E541E1">
        <w:rPr>
          <w:b/>
          <w:sz w:val="24"/>
          <w:szCs w:val="24"/>
        </w:rPr>
        <w:t xml:space="preserve">. </w:t>
      </w:r>
      <w:proofErr w:type="spellStart"/>
      <w:r w:rsidRPr="00E541E1">
        <w:rPr>
          <w:b/>
          <w:sz w:val="24"/>
          <w:szCs w:val="24"/>
        </w:rPr>
        <w:t>Marketerzy</w:t>
      </w:r>
      <w:proofErr w:type="spellEnd"/>
      <w:r w:rsidRPr="00E541E1">
        <w:rPr>
          <w:b/>
          <w:sz w:val="24"/>
          <w:szCs w:val="24"/>
        </w:rPr>
        <w:t xml:space="preserve"> szukają narzędzi, które nie tylko pozwolą im dotrzeć z ofertą do konsumentów, ale zaktywizują także tych, którzy do tej pory mieli kontakt z marką wyłącznie offline. Odpowiedzią na potrzeby wielu z nich może być Display Chat Bot – autorski format reklamowy Open Mobi. Jego innowacyjność polega na połączeniu kampanii display z funkcjonalnością komunikatorów.</w:t>
      </w:r>
    </w:p>
    <w:p w14:paraId="0CD6801F" w14:textId="77777777" w:rsidR="00E541E1" w:rsidRDefault="00E541E1" w:rsidP="00E541E1">
      <w:pPr>
        <w:spacing w:after="0" w:line="312" w:lineRule="auto"/>
      </w:pPr>
    </w:p>
    <w:p w14:paraId="1BFDE21B" w14:textId="77777777" w:rsidR="00E541E1" w:rsidRDefault="00E541E1" w:rsidP="00E541E1">
      <w:pPr>
        <w:spacing w:after="0" w:line="312" w:lineRule="auto"/>
        <w:jc w:val="both"/>
      </w:pPr>
      <w:r>
        <w:t xml:space="preserve">Display Chat Bot to format stanowiący połączenie możliwości, jakie oferuje kampania display, stosowana przez reklamodawców mających na celu odpowiednie dotarcie ze swoją ofertą do określonych grup konsumentów z szerokim wachlarzem funkcji, które posiadają współczesne komunikatory, np. reakcji i interakcji w czasie rzeczywistym, co oznacza, że użytkownik otrzymuje w trakcie rozmowy natychmiastową odpowiedź. To między innymi dzięki nim, a także dzięki sprawnie rozwijającym się </w:t>
      </w:r>
      <w:proofErr w:type="spellStart"/>
      <w:r>
        <w:t>social</w:t>
      </w:r>
      <w:proofErr w:type="spellEnd"/>
      <w:r>
        <w:t xml:space="preserve"> mediom, odbiorcy przyzwyczajeni są do bycia na bieżąco, otrzymywania informacji „tu i teraz”. </w:t>
      </w:r>
    </w:p>
    <w:p w14:paraId="75D7EC2A" w14:textId="77777777" w:rsidR="00E541E1" w:rsidRDefault="00E541E1" w:rsidP="00E541E1">
      <w:pPr>
        <w:spacing w:after="0" w:line="312" w:lineRule="auto"/>
        <w:jc w:val="both"/>
      </w:pPr>
    </w:p>
    <w:p w14:paraId="778BF699" w14:textId="2E674B2F" w:rsidR="00E541E1" w:rsidRPr="00E541E1" w:rsidRDefault="00E541E1" w:rsidP="00E541E1">
      <w:pPr>
        <w:spacing w:after="0" w:line="312" w:lineRule="auto"/>
        <w:jc w:val="both"/>
      </w:pPr>
      <w:r w:rsidRPr="005B4F3A">
        <w:t xml:space="preserve">– </w:t>
      </w:r>
      <w:r w:rsidRPr="005B7263">
        <w:rPr>
          <w:i/>
        </w:rPr>
        <w:t xml:space="preserve">Display Chat Bot </w:t>
      </w:r>
      <w:r>
        <w:rPr>
          <w:i/>
        </w:rPr>
        <w:t>jest</w:t>
      </w:r>
      <w:r w:rsidRPr="005B7263">
        <w:rPr>
          <w:i/>
        </w:rPr>
        <w:t xml:space="preserve"> pierwszy</w:t>
      </w:r>
      <w:r>
        <w:rPr>
          <w:i/>
        </w:rPr>
        <w:t>m</w:t>
      </w:r>
      <w:r w:rsidRPr="005B7263">
        <w:rPr>
          <w:i/>
        </w:rPr>
        <w:t xml:space="preserve"> na świecie produkt</w:t>
      </w:r>
      <w:r>
        <w:rPr>
          <w:i/>
        </w:rPr>
        <w:t>em reklamowym</w:t>
      </w:r>
      <w:r w:rsidRPr="005B7263">
        <w:rPr>
          <w:i/>
        </w:rPr>
        <w:t xml:space="preserve">, który łączy zalety reklamy online, takie jak możliwość </w:t>
      </w:r>
      <w:proofErr w:type="spellStart"/>
      <w:r w:rsidRPr="005B7263">
        <w:rPr>
          <w:i/>
        </w:rPr>
        <w:t>targetowania</w:t>
      </w:r>
      <w:proofErr w:type="spellEnd"/>
      <w:r w:rsidRPr="005B7263">
        <w:rPr>
          <w:i/>
        </w:rPr>
        <w:t xml:space="preserve">, dostosowanie formatu do mobile i desktop, różnorodność kreacji czy przekierowanie na </w:t>
      </w:r>
      <w:proofErr w:type="spellStart"/>
      <w:r>
        <w:rPr>
          <w:i/>
        </w:rPr>
        <w:t>l</w:t>
      </w:r>
      <w:r w:rsidRPr="005B7263">
        <w:rPr>
          <w:i/>
        </w:rPr>
        <w:t>anding</w:t>
      </w:r>
      <w:proofErr w:type="spellEnd"/>
      <w:r w:rsidRPr="005B7263">
        <w:rPr>
          <w:i/>
        </w:rPr>
        <w:t xml:space="preserve"> </w:t>
      </w:r>
      <w:proofErr w:type="spellStart"/>
      <w:r>
        <w:rPr>
          <w:i/>
        </w:rPr>
        <w:t>p</w:t>
      </w:r>
      <w:r w:rsidRPr="005B7263">
        <w:rPr>
          <w:i/>
        </w:rPr>
        <w:t>age</w:t>
      </w:r>
      <w:proofErr w:type="spellEnd"/>
      <w:r w:rsidRPr="005B7263">
        <w:rPr>
          <w:i/>
        </w:rPr>
        <w:t xml:space="preserve"> </w:t>
      </w:r>
      <w:r>
        <w:rPr>
          <w:i/>
        </w:rPr>
        <w:t xml:space="preserve">z funkcjonalnością </w:t>
      </w:r>
      <w:proofErr w:type="spellStart"/>
      <w:r>
        <w:rPr>
          <w:i/>
        </w:rPr>
        <w:t>chatbota</w:t>
      </w:r>
      <w:proofErr w:type="spellEnd"/>
      <w:r>
        <w:rPr>
          <w:i/>
        </w:rPr>
        <w:t xml:space="preserve">, czyli – szybkim udzielaniem informacji, minimalizacją dystansu między konsumentem, a marką oraz skróconą ścieżką zakupową. Działanie Display Chat Bot polega na tym, że użytkownik dostrzega kreację, a dostępny w niej komunikator wchodzi z nim w dialog i przedstawia dany produkt lub usługę. W przypadku, gdy odbiorca jest zainteresowany dokonaniem zakupu, komunikator udostępnia mu odpowiedni link </w:t>
      </w:r>
      <w:r w:rsidRPr="00784949">
        <w:t xml:space="preserve">– </w:t>
      </w:r>
      <w:r>
        <w:t>wyjaśnia</w:t>
      </w:r>
      <w:r>
        <w:rPr>
          <w:i/>
        </w:rPr>
        <w:t xml:space="preserve"> </w:t>
      </w:r>
      <w:r w:rsidRPr="00E541E1">
        <w:t>Joanna Sakowska</w:t>
      </w:r>
      <w:r w:rsidR="009B028A">
        <w:t>,</w:t>
      </w:r>
      <w:r w:rsidRPr="00E541E1">
        <w:t xml:space="preserve"> </w:t>
      </w:r>
      <w:proofErr w:type="spellStart"/>
      <w:r w:rsidRPr="00E541E1">
        <w:t>Key</w:t>
      </w:r>
      <w:proofErr w:type="spellEnd"/>
      <w:r w:rsidRPr="00E541E1">
        <w:t xml:space="preserve"> </w:t>
      </w:r>
      <w:proofErr w:type="spellStart"/>
      <w:r w:rsidRPr="00E541E1">
        <w:t>Account</w:t>
      </w:r>
      <w:proofErr w:type="spellEnd"/>
      <w:r w:rsidRPr="00E541E1">
        <w:t xml:space="preserve"> Manager w Open Mobi</w:t>
      </w:r>
      <w:r>
        <w:t>.</w:t>
      </w:r>
    </w:p>
    <w:p w14:paraId="4F8048C9" w14:textId="77777777" w:rsidR="00E541E1" w:rsidRDefault="00E541E1" w:rsidP="00E541E1">
      <w:pPr>
        <w:spacing w:after="0" w:line="312" w:lineRule="auto"/>
        <w:jc w:val="both"/>
        <w:rPr>
          <w:i/>
        </w:rPr>
      </w:pPr>
    </w:p>
    <w:p w14:paraId="077534F1" w14:textId="77777777" w:rsidR="00E541E1" w:rsidRDefault="00E541E1" w:rsidP="00E541E1">
      <w:pPr>
        <w:spacing w:after="0" w:line="312" w:lineRule="auto"/>
        <w:jc w:val="both"/>
      </w:pPr>
      <w:r>
        <w:t xml:space="preserve">Odpowiednio zaprojektowany bot, czyli wirtualny konsultant, realizuje scenariusze komunikacji, które zostały wcześniej precyzyjnie opracowane wspólnie z klientem – odpowiada na pytania użytkowników i sugeruje trafne rozwiązania. Co więcej, konsultant marki może również dodawać odpowiedzi na bieżąco, a nowe komunikaty stają się wtedy integralną częścią scenariuszy rozmów z botem. </w:t>
      </w:r>
    </w:p>
    <w:p w14:paraId="43A84D75" w14:textId="77777777" w:rsidR="00E541E1" w:rsidRDefault="00E541E1" w:rsidP="00E541E1">
      <w:pPr>
        <w:spacing w:after="0" w:line="312" w:lineRule="auto"/>
        <w:jc w:val="both"/>
      </w:pPr>
    </w:p>
    <w:p w14:paraId="6BE8A04E" w14:textId="64A5B1F1" w:rsidR="00E541E1" w:rsidRPr="008F239A" w:rsidRDefault="00E541E1" w:rsidP="00E541E1">
      <w:pPr>
        <w:spacing w:after="0" w:line="312" w:lineRule="auto"/>
        <w:jc w:val="both"/>
        <w:rPr>
          <w:i/>
        </w:rPr>
      </w:pPr>
      <w:r w:rsidRPr="005B4F3A">
        <w:t xml:space="preserve">– </w:t>
      </w:r>
      <w:r w:rsidRPr="008F239A">
        <w:rPr>
          <w:i/>
        </w:rPr>
        <w:t xml:space="preserve">Komunikacja poprzez </w:t>
      </w:r>
      <w:proofErr w:type="spellStart"/>
      <w:r w:rsidRPr="008F239A">
        <w:rPr>
          <w:i/>
        </w:rPr>
        <w:t>chatbota</w:t>
      </w:r>
      <w:proofErr w:type="spellEnd"/>
      <w:r w:rsidRPr="008F239A">
        <w:rPr>
          <w:i/>
        </w:rPr>
        <w:t xml:space="preserve"> umożliwia sprawny przepływ informacji</w:t>
      </w:r>
      <w:r>
        <w:rPr>
          <w:i/>
        </w:rPr>
        <w:t xml:space="preserve"> pomiędzy komunikatorem dostępnym w aplikacji a użytkownikiem.</w:t>
      </w:r>
      <w:r w:rsidRPr="008F239A">
        <w:rPr>
          <w:i/>
        </w:rPr>
        <w:t xml:space="preserve"> </w:t>
      </w:r>
      <w:r>
        <w:rPr>
          <w:i/>
        </w:rPr>
        <w:t xml:space="preserve">Dzięki temu odbiorca otrzymuje odpowiedź w tym samym </w:t>
      </w:r>
      <w:r>
        <w:rPr>
          <w:i/>
        </w:rPr>
        <w:lastRenderedPageBreak/>
        <w:t xml:space="preserve">czasie, w którym zadał pytanie. Łatwa i szybka komunikacja </w:t>
      </w:r>
      <w:r w:rsidRPr="008F239A">
        <w:rPr>
          <w:i/>
        </w:rPr>
        <w:t xml:space="preserve">pozytywnie wpływa na relację między konsumentem a marką. Do tej pory byliśmy przyzwyczajeni do kontaktu telefonicznego czy wysyłania e-maili z pytaniem o produkt. To wszystko zajmowało </w:t>
      </w:r>
      <w:r>
        <w:rPr>
          <w:i/>
        </w:rPr>
        <w:t xml:space="preserve">stosunkowo </w:t>
      </w:r>
      <w:r w:rsidRPr="008F239A">
        <w:rPr>
          <w:i/>
        </w:rPr>
        <w:t>dużo czasu</w:t>
      </w:r>
      <w:r>
        <w:rPr>
          <w:i/>
        </w:rPr>
        <w:t xml:space="preserve"> i wydłużało</w:t>
      </w:r>
      <w:r w:rsidRPr="008F239A">
        <w:rPr>
          <w:i/>
        </w:rPr>
        <w:t xml:space="preserve"> proces zakupu</w:t>
      </w:r>
      <w:r>
        <w:rPr>
          <w:i/>
        </w:rPr>
        <w:t xml:space="preserve"> </w:t>
      </w:r>
      <w:r w:rsidRPr="005B4F3A">
        <w:t xml:space="preserve">– </w:t>
      </w:r>
      <w:r>
        <w:t xml:space="preserve">mówi Marek Naruszewicz, Sales </w:t>
      </w:r>
      <w:proofErr w:type="spellStart"/>
      <w:r>
        <w:t>Director</w:t>
      </w:r>
      <w:proofErr w:type="spellEnd"/>
      <w:r>
        <w:t xml:space="preserve"> w Open Mobi. </w:t>
      </w:r>
    </w:p>
    <w:p w14:paraId="565AB63D" w14:textId="77777777" w:rsidR="00E541E1" w:rsidRDefault="00E541E1" w:rsidP="00E541E1">
      <w:pPr>
        <w:spacing w:after="0" w:line="312" w:lineRule="auto"/>
        <w:jc w:val="both"/>
      </w:pPr>
    </w:p>
    <w:p w14:paraId="710E1D32" w14:textId="77777777" w:rsidR="00E541E1" w:rsidRDefault="00E541E1" w:rsidP="00E541E1">
      <w:pPr>
        <w:spacing w:after="0" w:line="312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t xml:space="preserve">Pionierska kampania z wykorzystaniem </w:t>
      </w:r>
      <w:r w:rsidRPr="00AD253D">
        <w:t xml:space="preserve">Display Chat Bot </w:t>
      </w:r>
      <w:r>
        <w:t xml:space="preserve">została zrealizowana z </w:t>
      </w:r>
      <w:proofErr w:type="spellStart"/>
      <w:r>
        <w:t>Atopik</w:t>
      </w:r>
      <w:proofErr w:type="spellEnd"/>
      <w:r>
        <w:t xml:space="preserve"> Polska. W ciągu 5 dni uzyskała ponad 500 000 wyświetleń, ponad 20 000 kliknięć i ponad 10 000 interakcji z botem. </w:t>
      </w:r>
      <w:r w:rsidRPr="00A641CD">
        <w:t xml:space="preserve">Została również </w:t>
      </w:r>
      <w:r w:rsidRPr="00A641CD">
        <w:rPr>
          <w:color w:val="1C1E21"/>
          <w:shd w:val="clear" w:color="auto" w:fill="FFFFFF"/>
        </w:rPr>
        <w:t xml:space="preserve">doceniona przez jury </w:t>
      </w:r>
      <w:r w:rsidRPr="00A641CD">
        <w:rPr>
          <w:color w:val="000000" w:themeColor="text1"/>
          <w:shd w:val="clear" w:color="auto" w:fill="FFFFFF"/>
        </w:rPr>
        <w:t>Konkursu </w:t>
      </w:r>
      <w:hyperlink r:id="rId7" w:history="1">
        <w:r w:rsidRPr="00A641CD">
          <w:rPr>
            <w:rStyle w:val="Hipercze"/>
            <w:color w:val="000000" w:themeColor="text1"/>
            <w:shd w:val="clear" w:color="auto" w:fill="FFFFFF"/>
          </w:rPr>
          <w:t>Innovation</w:t>
        </w:r>
      </w:hyperlink>
      <w:r w:rsidRPr="00A641CD">
        <w:rPr>
          <w:color w:val="1C1E21"/>
          <w:shd w:val="clear" w:color="auto" w:fill="FFFFFF"/>
        </w:rPr>
        <w:t xml:space="preserve"> 2020, w którym nagradzane są najciekawsze projekty z zakresu technologii, marketingu i mediów. Dzięki kampanii, </w:t>
      </w:r>
      <w:r w:rsidRPr="00A641CD">
        <w:rPr>
          <w:rStyle w:val="6qdm"/>
          <w:color w:val="1C1E21"/>
          <w:shd w:val="clear" w:color="auto" w:fill="FFFFFF"/>
        </w:rPr>
        <w:t>Open Mobi z</w:t>
      </w:r>
      <w:r w:rsidRPr="00A641CD">
        <w:rPr>
          <w:color w:val="1C1E21"/>
          <w:shd w:val="clear" w:color="auto" w:fill="FFFFFF"/>
        </w:rPr>
        <w:t xml:space="preserve">nalazło się wśród 6 firm nominowanych w kategorii Innowacyjne Media – formaty </w:t>
      </w:r>
      <w:proofErr w:type="spellStart"/>
      <w:r w:rsidRPr="00A641CD">
        <w:rPr>
          <w:color w:val="1C1E21"/>
          <w:shd w:val="clear" w:color="auto" w:fill="FFFFFF"/>
        </w:rPr>
        <w:t>mediowe</w:t>
      </w:r>
      <w:proofErr w:type="spellEnd"/>
      <w:r w:rsidRPr="00A641CD">
        <w:rPr>
          <w:color w:val="1C1E21"/>
          <w:shd w:val="clear" w:color="auto" w:fill="FFFFFF"/>
        </w:rPr>
        <w:t xml:space="preserve"> i reklamowe.</w:t>
      </w:r>
    </w:p>
    <w:p w14:paraId="4582FB9A" w14:textId="77777777" w:rsidR="00E541E1" w:rsidRDefault="00E541E1" w:rsidP="00E541E1">
      <w:pPr>
        <w:spacing w:after="0" w:line="312" w:lineRule="auto"/>
        <w:jc w:val="both"/>
        <w:rPr>
          <w:rFonts w:eastAsia="Times New Roman"/>
        </w:rPr>
      </w:pPr>
    </w:p>
    <w:p w14:paraId="7F649F33" w14:textId="7E7A7A74" w:rsidR="001B6FD5" w:rsidRDefault="003B052F" w:rsidP="001B6FD5">
      <w:pPr>
        <w:spacing w:after="0" w:line="276" w:lineRule="auto"/>
        <w:rPr>
          <w:rFonts w:cstheme="minorHAnsi"/>
          <w:color w:val="333333"/>
          <w:shd w:val="clear" w:color="auto" w:fill="FFFFFF"/>
        </w:rPr>
      </w:pPr>
      <w:r w:rsidRPr="003B052F">
        <w:rPr>
          <w:rFonts w:cstheme="minorHAnsi"/>
          <w:color w:val="333333"/>
          <w:shd w:val="clear" w:color="auto" w:fill="FFFFFF"/>
        </w:rPr>
        <w:t xml:space="preserve">Krótka prezentacją wideo tego formatu dostępna jest tutaj: </w:t>
      </w:r>
      <w:hyperlink r:id="rId8" w:history="1">
        <w:r w:rsidRPr="000C6FEC">
          <w:rPr>
            <w:rStyle w:val="Hipercze"/>
            <w:rFonts w:cstheme="minorHAnsi"/>
            <w:shd w:val="clear" w:color="auto" w:fill="FFFFFF"/>
          </w:rPr>
          <w:t>https://youtu.be/Wwmr47okz-U</w:t>
        </w:r>
      </w:hyperlink>
    </w:p>
    <w:p w14:paraId="5D765841" w14:textId="77777777" w:rsidR="003774A8" w:rsidRPr="002A55B0" w:rsidRDefault="003774A8" w:rsidP="003774A8">
      <w:pPr>
        <w:spacing w:after="0"/>
        <w:jc w:val="both"/>
      </w:pPr>
    </w:p>
    <w:p w14:paraId="156E0FA5" w14:textId="6EA827CE" w:rsidR="00AB0C20" w:rsidRDefault="00AB0C20" w:rsidP="00C60EAD">
      <w:pPr>
        <w:jc w:val="center"/>
      </w:pPr>
    </w:p>
    <w:p w14:paraId="440C00BF" w14:textId="77777777" w:rsidR="003B052F" w:rsidRPr="00F42E96" w:rsidRDefault="003B052F" w:rsidP="00C60EAD">
      <w:pPr>
        <w:jc w:val="center"/>
      </w:pPr>
    </w:p>
    <w:p w14:paraId="39213576" w14:textId="4621B01D" w:rsidR="00C60EAD" w:rsidRPr="00F42E96" w:rsidRDefault="00C60EAD" w:rsidP="00C60EAD">
      <w:pPr>
        <w:jc w:val="center"/>
      </w:pPr>
      <w:r w:rsidRPr="00F42E96">
        <w:t>***</w:t>
      </w:r>
    </w:p>
    <w:p w14:paraId="4A0CC49C" w14:textId="7C651518" w:rsidR="00C60EAD" w:rsidRPr="00C737AB" w:rsidRDefault="00C60EAD" w:rsidP="00C60EAD">
      <w:pPr>
        <w:spacing w:after="0" w:line="276" w:lineRule="auto"/>
        <w:jc w:val="both"/>
        <w:rPr>
          <w:sz w:val="18"/>
          <w:szCs w:val="18"/>
        </w:rPr>
      </w:pPr>
      <w:r w:rsidRPr="00C737AB">
        <w:rPr>
          <w:b/>
          <w:sz w:val="18"/>
          <w:szCs w:val="18"/>
        </w:rPr>
        <w:t>Open Mobi</w:t>
      </w:r>
      <w:r w:rsidRPr="00C737AB">
        <w:rPr>
          <w:sz w:val="18"/>
          <w:szCs w:val="18"/>
        </w:rPr>
        <w:t xml:space="preserve"> to agencja digitalowa, która pomaga dotrzeć z przekazem </w:t>
      </w:r>
      <w:r w:rsidR="00036550" w:rsidRPr="00C737AB">
        <w:rPr>
          <w:sz w:val="18"/>
          <w:szCs w:val="18"/>
        </w:rPr>
        <w:t xml:space="preserve">do każdego segmentu konsumenckiego niezależnie czy to poprzez mobile czy desktop. </w:t>
      </w:r>
      <w:r w:rsidRPr="00C737AB">
        <w:rPr>
          <w:sz w:val="18"/>
          <w:szCs w:val="18"/>
        </w:rPr>
        <w:t xml:space="preserve">Bazując na własnym know-how oraz nowoczesnych technologiach, realizuje kampanie, które swoim zasięgiem obejmują miliony unikalnych użytkowników. </w:t>
      </w:r>
    </w:p>
    <w:p w14:paraId="0ED755A8" w14:textId="77777777" w:rsidR="006F113C" w:rsidRPr="00C737AB" w:rsidRDefault="006F113C" w:rsidP="006F113C">
      <w:pPr>
        <w:spacing w:after="0" w:line="276" w:lineRule="auto"/>
        <w:jc w:val="both"/>
        <w:rPr>
          <w:sz w:val="18"/>
          <w:szCs w:val="18"/>
        </w:rPr>
      </w:pPr>
    </w:p>
    <w:p w14:paraId="096E6E4E" w14:textId="760E45E9" w:rsidR="005D34BF" w:rsidRPr="00C737AB" w:rsidRDefault="00C60EAD" w:rsidP="003774A8">
      <w:pPr>
        <w:spacing w:after="0" w:line="276" w:lineRule="auto"/>
        <w:jc w:val="both"/>
        <w:rPr>
          <w:sz w:val="18"/>
          <w:szCs w:val="18"/>
        </w:rPr>
      </w:pPr>
      <w:r w:rsidRPr="00C737AB">
        <w:rPr>
          <w:sz w:val="18"/>
          <w:szCs w:val="18"/>
        </w:rPr>
        <w:t xml:space="preserve">Działalność agencji skupiona jest wokół czterech głównych obszarów: mobile marketingu, </w:t>
      </w:r>
      <w:proofErr w:type="spellStart"/>
      <w:r w:rsidR="004B103C" w:rsidRPr="00C737AB">
        <w:rPr>
          <w:sz w:val="18"/>
          <w:szCs w:val="18"/>
        </w:rPr>
        <w:t>Social</w:t>
      </w:r>
      <w:proofErr w:type="spellEnd"/>
      <w:r w:rsidR="004B103C" w:rsidRPr="00C737AB">
        <w:rPr>
          <w:sz w:val="18"/>
          <w:szCs w:val="18"/>
        </w:rPr>
        <w:t xml:space="preserve"> </w:t>
      </w:r>
      <w:proofErr w:type="spellStart"/>
      <w:r w:rsidR="004B103C" w:rsidRPr="00C737AB">
        <w:rPr>
          <w:sz w:val="18"/>
          <w:szCs w:val="18"/>
        </w:rPr>
        <w:t>Audience</w:t>
      </w:r>
      <w:proofErr w:type="spellEnd"/>
      <w:r w:rsidRPr="00C737AB">
        <w:rPr>
          <w:sz w:val="18"/>
          <w:szCs w:val="18"/>
        </w:rPr>
        <w:t xml:space="preserve">, </w:t>
      </w:r>
      <w:r w:rsidR="00AB0C20" w:rsidRPr="00C737AB">
        <w:rPr>
          <w:sz w:val="18"/>
          <w:szCs w:val="18"/>
        </w:rPr>
        <w:t xml:space="preserve">Mobile </w:t>
      </w:r>
      <w:proofErr w:type="spellStart"/>
      <w:r w:rsidR="00AB0C20" w:rsidRPr="00C737AB">
        <w:rPr>
          <w:sz w:val="18"/>
          <w:szCs w:val="18"/>
        </w:rPr>
        <w:t>Ads</w:t>
      </w:r>
      <w:proofErr w:type="spellEnd"/>
      <w:r w:rsidRPr="00C737AB">
        <w:rPr>
          <w:sz w:val="18"/>
          <w:szCs w:val="18"/>
        </w:rPr>
        <w:t xml:space="preserve"> Design Studio oraz autorskiej platformy DMP, która poprzez </w:t>
      </w:r>
      <w:proofErr w:type="spellStart"/>
      <w:r w:rsidRPr="00C737AB">
        <w:rPr>
          <w:sz w:val="18"/>
          <w:szCs w:val="18"/>
        </w:rPr>
        <w:t>machine</w:t>
      </w:r>
      <w:proofErr w:type="spellEnd"/>
      <w:r w:rsidRPr="00C737AB">
        <w:rPr>
          <w:sz w:val="18"/>
          <w:szCs w:val="18"/>
        </w:rPr>
        <w:t xml:space="preserve"> learning oraz AI zbiera i analizuje dane ze środowiska internetowego, mobile web, mobile </w:t>
      </w:r>
      <w:proofErr w:type="spellStart"/>
      <w:r w:rsidRPr="00C737AB">
        <w:rPr>
          <w:sz w:val="18"/>
          <w:szCs w:val="18"/>
        </w:rPr>
        <w:t>apps</w:t>
      </w:r>
      <w:proofErr w:type="spellEnd"/>
      <w:r w:rsidRPr="00C737AB">
        <w:rPr>
          <w:sz w:val="18"/>
          <w:szCs w:val="18"/>
        </w:rPr>
        <w:t xml:space="preserve"> oraz od dostawców usług internetowych. Współpracuje przy tym z ponad 30 zewnętrznymi platformami DMP. </w:t>
      </w:r>
      <w:r w:rsidR="00AB0C20" w:rsidRPr="00C737AB">
        <w:rPr>
          <w:sz w:val="18"/>
          <w:szCs w:val="18"/>
        </w:rPr>
        <w:t xml:space="preserve">Więcej informacji na temat spółki oraz jej realizacji dostępnych jest na </w:t>
      </w:r>
      <w:hyperlink r:id="rId9" w:history="1">
        <w:r w:rsidR="00AB0C20" w:rsidRPr="00C737AB">
          <w:rPr>
            <w:rStyle w:val="Hipercze"/>
            <w:sz w:val="18"/>
            <w:szCs w:val="18"/>
          </w:rPr>
          <w:t>www.openmobi.pl</w:t>
        </w:r>
      </w:hyperlink>
      <w:r w:rsidR="00AB0C20" w:rsidRPr="00C737AB">
        <w:rPr>
          <w:sz w:val="18"/>
          <w:szCs w:val="18"/>
        </w:rPr>
        <w:t xml:space="preserve">. </w:t>
      </w:r>
    </w:p>
    <w:sectPr w:rsidR="005D34BF" w:rsidRPr="00C737AB" w:rsidSect="00B22507">
      <w:headerReference w:type="default" r:id="rId10"/>
      <w:footerReference w:type="default" r:id="rId11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DE80" w14:textId="77777777" w:rsidR="0031079A" w:rsidRDefault="0031079A" w:rsidP="00CA2C56">
      <w:pPr>
        <w:spacing w:after="0" w:line="240" w:lineRule="auto"/>
      </w:pPr>
      <w:r>
        <w:separator/>
      </w:r>
    </w:p>
  </w:endnote>
  <w:endnote w:type="continuationSeparator" w:id="0">
    <w:p w14:paraId="75D89C53" w14:textId="77777777" w:rsidR="0031079A" w:rsidRDefault="0031079A" w:rsidP="00C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F663" w14:textId="77777777" w:rsidR="00B22507" w:rsidRDefault="00B22507" w:rsidP="00F036C2">
    <w:pPr>
      <w:spacing w:line="240" w:lineRule="auto"/>
      <w:jc w:val="center"/>
      <w:rPr>
        <w:rFonts w:ascii="Arial" w:hAnsi="Arial" w:cs="Arial"/>
        <w:sz w:val="16"/>
        <w:szCs w:val="20"/>
      </w:rPr>
    </w:pPr>
  </w:p>
  <w:p w14:paraId="7145E455" w14:textId="62CC2B3F" w:rsidR="00F036C2" w:rsidRPr="00E541E1" w:rsidRDefault="00F036C2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 xml:space="preserve">Karolina Dobies I </w:t>
    </w:r>
    <w:proofErr w:type="spellStart"/>
    <w:r w:rsidRPr="00E541E1">
      <w:rPr>
        <w:rFonts w:ascii="Arial" w:hAnsi="Arial" w:cs="Arial"/>
        <w:sz w:val="16"/>
        <w:szCs w:val="20"/>
        <w:lang w:val="en-GB"/>
      </w:rPr>
      <w:t>Consulting’n</w:t>
    </w:r>
    <w:proofErr w:type="spellEnd"/>
    <w:r w:rsidRPr="00E541E1">
      <w:rPr>
        <w:rFonts w:ascii="Arial" w:hAnsi="Arial" w:cs="Arial"/>
        <w:sz w:val="16"/>
        <w:szCs w:val="20"/>
        <w:lang w:val="en-GB"/>
      </w:rPr>
      <w:t xml:space="preserve"> more</w:t>
    </w:r>
  </w:p>
  <w:p w14:paraId="21557DBE" w14:textId="77777777" w:rsidR="00F036C2" w:rsidRPr="00E541E1" w:rsidRDefault="00F036C2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>+48 601 177 696 I karolina.dobies@consultingandmore.pl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9BA2" w14:textId="77777777" w:rsidR="0031079A" w:rsidRDefault="0031079A" w:rsidP="00CA2C56">
      <w:pPr>
        <w:spacing w:after="0" w:line="240" w:lineRule="auto"/>
      </w:pPr>
      <w:r>
        <w:separator/>
      </w:r>
    </w:p>
  </w:footnote>
  <w:footnote w:type="continuationSeparator" w:id="0">
    <w:p w14:paraId="3C564A93" w14:textId="77777777" w:rsidR="0031079A" w:rsidRDefault="0031079A" w:rsidP="00C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3982" w14:textId="7564ED6C" w:rsidR="000A3B63" w:rsidRDefault="000A3B63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97AD06" wp14:editId="3BF52C1D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4401B" w14:textId="77777777" w:rsidR="000A3B63" w:rsidRDefault="000A3B63" w:rsidP="00AC7F3B">
    <w:pPr>
      <w:pStyle w:val="Nagwek"/>
      <w:jc w:val="right"/>
    </w:pPr>
  </w:p>
  <w:p w14:paraId="0B281588" w14:textId="715F7702" w:rsidR="000A3B63" w:rsidRDefault="000A3B63" w:rsidP="00AC7F3B">
    <w:pPr>
      <w:pStyle w:val="Nagwek"/>
      <w:jc w:val="right"/>
    </w:pPr>
  </w:p>
  <w:p w14:paraId="63163CEE" w14:textId="77777777" w:rsidR="000A3B63" w:rsidRDefault="000A3B63" w:rsidP="00AC7F3B">
    <w:pPr>
      <w:pStyle w:val="Nagwek"/>
      <w:jc w:val="right"/>
    </w:pPr>
  </w:p>
  <w:p w14:paraId="702B28B6" w14:textId="64F71170" w:rsidR="00CA2C56" w:rsidRDefault="00CA2C56" w:rsidP="00AC7F3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2"/>
    <w:rsid w:val="00005375"/>
    <w:rsid w:val="000177A2"/>
    <w:rsid w:val="00036550"/>
    <w:rsid w:val="000553E8"/>
    <w:rsid w:val="000923D9"/>
    <w:rsid w:val="000970E6"/>
    <w:rsid w:val="000A3B63"/>
    <w:rsid w:val="000B0B62"/>
    <w:rsid w:val="000B2843"/>
    <w:rsid w:val="000D3B9A"/>
    <w:rsid w:val="000E47C8"/>
    <w:rsid w:val="000F08E5"/>
    <w:rsid w:val="00110FC3"/>
    <w:rsid w:val="00111EB5"/>
    <w:rsid w:val="00113499"/>
    <w:rsid w:val="00113A4B"/>
    <w:rsid w:val="0016177D"/>
    <w:rsid w:val="001670E8"/>
    <w:rsid w:val="001754F8"/>
    <w:rsid w:val="001A4E50"/>
    <w:rsid w:val="001B6FD5"/>
    <w:rsid w:val="001C196B"/>
    <w:rsid w:val="001E61F6"/>
    <w:rsid w:val="001F02DA"/>
    <w:rsid w:val="00286480"/>
    <w:rsid w:val="002879A5"/>
    <w:rsid w:val="0029295D"/>
    <w:rsid w:val="00292DAF"/>
    <w:rsid w:val="002A3939"/>
    <w:rsid w:val="002A4C94"/>
    <w:rsid w:val="002F756B"/>
    <w:rsid w:val="002F7623"/>
    <w:rsid w:val="0031079A"/>
    <w:rsid w:val="00316D58"/>
    <w:rsid w:val="003317E3"/>
    <w:rsid w:val="003337AD"/>
    <w:rsid w:val="00354AAA"/>
    <w:rsid w:val="00362C3F"/>
    <w:rsid w:val="0036545F"/>
    <w:rsid w:val="0036562B"/>
    <w:rsid w:val="003769E6"/>
    <w:rsid w:val="003774A8"/>
    <w:rsid w:val="00384010"/>
    <w:rsid w:val="00391A50"/>
    <w:rsid w:val="003B01A0"/>
    <w:rsid w:val="003B052F"/>
    <w:rsid w:val="003C4418"/>
    <w:rsid w:val="003D3C48"/>
    <w:rsid w:val="003F15E0"/>
    <w:rsid w:val="004018EE"/>
    <w:rsid w:val="00402529"/>
    <w:rsid w:val="0044519F"/>
    <w:rsid w:val="004655CE"/>
    <w:rsid w:val="00472776"/>
    <w:rsid w:val="004A74D0"/>
    <w:rsid w:val="004B103C"/>
    <w:rsid w:val="004B3012"/>
    <w:rsid w:val="004B453C"/>
    <w:rsid w:val="004F3391"/>
    <w:rsid w:val="004F42C1"/>
    <w:rsid w:val="00536785"/>
    <w:rsid w:val="00553EEE"/>
    <w:rsid w:val="00555D91"/>
    <w:rsid w:val="00557DA6"/>
    <w:rsid w:val="005912E2"/>
    <w:rsid w:val="00593F37"/>
    <w:rsid w:val="005A2242"/>
    <w:rsid w:val="005C799C"/>
    <w:rsid w:val="005D34BF"/>
    <w:rsid w:val="005D7BF2"/>
    <w:rsid w:val="005E2D5C"/>
    <w:rsid w:val="005F5B22"/>
    <w:rsid w:val="00621FE3"/>
    <w:rsid w:val="00624FCA"/>
    <w:rsid w:val="00627856"/>
    <w:rsid w:val="00631AB4"/>
    <w:rsid w:val="00633F94"/>
    <w:rsid w:val="0063526E"/>
    <w:rsid w:val="00655C80"/>
    <w:rsid w:val="00672FFD"/>
    <w:rsid w:val="006834A5"/>
    <w:rsid w:val="00692876"/>
    <w:rsid w:val="0069296B"/>
    <w:rsid w:val="006B2A4A"/>
    <w:rsid w:val="006B5107"/>
    <w:rsid w:val="006F113C"/>
    <w:rsid w:val="006F2891"/>
    <w:rsid w:val="007014F3"/>
    <w:rsid w:val="00712C52"/>
    <w:rsid w:val="00743682"/>
    <w:rsid w:val="00743A4C"/>
    <w:rsid w:val="007704FB"/>
    <w:rsid w:val="00775BF6"/>
    <w:rsid w:val="007A0B3F"/>
    <w:rsid w:val="007A385B"/>
    <w:rsid w:val="007C7EE0"/>
    <w:rsid w:val="007D3C1E"/>
    <w:rsid w:val="007F6455"/>
    <w:rsid w:val="00802C22"/>
    <w:rsid w:val="008066E4"/>
    <w:rsid w:val="00820B2A"/>
    <w:rsid w:val="0082702B"/>
    <w:rsid w:val="00843BAF"/>
    <w:rsid w:val="00863DD6"/>
    <w:rsid w:val="008812F9"/>
    <w:rsid w:val="008B48F0"/>
    <w:rsid w:val="008D3A57"/>
    <w:rsid w:val="008F02A8"/>
    <w:rsid w:val="00904733"/>
    <w:rsid w:val="009333A0"/>
    <w:rsid w:val="00953602"/>
    <w:rsid w:val="009900B2"/>
    <w:rsid w:val="009A2A66"/>
    <w:rsid w:val="009A75D6"/>
    <w:rsid w:val="009B028A"/>
    <w:rsid w:val="009B2A09"/>
    <w:rsid w:val="009B735A"/>
    <w:rsid w:val="009F44C5"/>
    <w:rsid w:val="00A2341D"/>
    <w:rsid w:val="00A363BE"/>
    <w:rsid w:val="00A43D92"/>
    <w:rsid w:val="00AA65EE"/>
    <w:rsid w:val="00AB0C20"/>
    <w:rsid w:val="00AC7F3B"/>
    <w:rsid w:val="00AF29F6"/>
    <w:rsid w:val="00B22507"/>
    <w:rsid w:val="00B6506A"/>
    <w:rsid w:val="00B80717"/>
    <w:rsid w:val="00B96D58"/>
    <w:rsid w:val="00BB5AF9"/>
    <w:rsid w:val="00BD1A94"/>
    <w:rsid w:val="00BD558C"/>
    <w:rsid w:val="00BE381F"/>
    <w:rsid w:val="00C03262"/>
    <w:rsid w:val="00C16ECF"/>
    <w:rsid w:val="00C20E2A"/>
    <w:rsid w:val="00C21986"/>
    <w:rsid w:val="00C60EAD"/>
    <w:rsid w:val="00C737AB"/>
    <w:rsid w:val="00C836FE"/>
    <w:rsid w:val="00CA2C56"/>
    <w:rsid w:val="00CB2483"/>
    <w:rsid w:val="00CB3832"/>
    <w:rsid w:val="00CB47E7"/>
    <w:rsid w:val="00CD4F65"/>
    <w:rsid w:val="00D05CD4"/>
    <w:rsid w:val="00D27E1E"/>
    <w:rsid w:val="00D37F7C"/>
    <w:rsid w:val="00D76CB7"/>
    <w:rsid w:val="00D87309"/>
    <w:rsid w:val="00E16619"/>
    <w:rsid w:val="00E33591"/>
    <w:rsid w:val="00E536FB"/>
    <w:rsid w:val="00E541E1"/>
    <w:rsid w:val="00E75A56"/>
    <w:rsid w:val="00E85855"/>
    <w:rsid w:val="00EB63C2"/>
    <w:rsid w:val="00ED362C"/>
    <w:rsid w:val="00ED5C39"/>
    <w:rsid w:val="00F036C2"/>
    <w:rsid w:val="00F42E96"/>
    <w:rsid w:val="00F5431A"/>
    <w:rsid w:val="00F65153"/>
    <w:rsid w:val="00F6627B"/>
    <w:rsid w:val="00F86050"/>
    <w:rsid w:val="00F93A62"/>
    <w:rsid w:val="00F9703D"/>
    <w:rsid w:val="00FA4FCE"/>
    <w:rsid w:val="00FC7B06"/>
    <w:rsid w:val="00FD2029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5531"/>
  <w15:docId w15:val="{2BEA228C-2957-409A-AB0A-B5BC4D0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56"/>
  </w:style>
  <w:style w:type="paragraph" w:styleId="Stopka">
    <w:name w:val="footer"/>
    <w:basedOn w:val="Normalny"/>
    <w:link w:val="StopkaZnak"/>
    <w:uiPriority w:val="99"/>
    <w:unhideWhenUsed/>
    <w:rsid w:val="00CA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56"/>
  </w:style>
  <w:style w:type="paragraph" w:styleId="Tekstdymka">
    <w:name w:val="Balloon Text"/>
    <w:basedOn w:val="Normalny"/>
    <w:link w:val="TekstdymkaZnak"/>
    <w:uiPriority w:val="99"/>
    <w:semiHidden/>
    <w:unhideWhenUsed/>
    <w:rsid w:val="00CA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B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0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010"/>
    <w:rPr>
      <w:vertAlign w:val="superscript"/>
    </w:rPr>
  </w:style>
  <w:style w:type="paragraph" w:customStyle="1" w:styleId="gmail-m-2421541089304913723gmail-m9004564149149437181gmail-msolistparagraph">
    <w:name w:val="gmail-m_-2421541089304913723gmail-m_9004564149149437181gmail-msolistparagraph"/>
    <w:basedOn w:val="Normalny"/>
    <w:rsid w:val="000970E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4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E5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mr47okz-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nnovationad1/?__tn__=K-R&amp;eid=ARA6ApptefSgI-UJ-VFGxefRmJUiF8k0ZSjjYeVn78LF8Z9uTBlZlELvpaYG7lNfYmEckkR21m0BM70l&amp;fref=mentions&amp;__xts__%5B0%5D=68.ARD0eUuxohtvJpiY1KkCc-JmzZnz1_6AB_Q2xdrsB9BzZX8FYCt6t9Dz1JnAxt5ZUSWtnzBa2E6EFVG2oE0-Bulcrd9Echm5mNLx64UnQR_A3sq3QRfHuZJEGXS2if-y5w3-2yaBeIzvhXUZMjdJZ67QAcWG9QPDymlfPiEDuQ_Uo9-vtmlwg5JSBFDQ_RTpspXrxGCT4oR-6HmgG3n9G8ZqnKCDSpZnNWXrpwoW8OUpolJOt7ggcxvragP9xeyjVJSIYfhabNWbV5J_CUQWv7bn09eR_JBN9frrIo91RnC58A_fhVcd8NSlNTHtqDnhLpBQBFuP2fyABjfsmzL0OsvGD6JFiHSONJ7ax1eoYO9f9od9qEoJM05AniQ2-y4hPgyJ_yjnayiUIscRRvVFA7MD10h1vjN1X6SSqKiTbVUbt9l0R-i5xmxGsZqc5yIl99_6Nms9oi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mob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D1FD-4A83-474F-9E10-E7884C94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CM</cp:lastModifiedBy>
  <cp:revision>5</cp:revision>
  <dcterms:created xsi:type="dcterms:W3CDTF">2020-05-06T09:52:00Z</dcterms:created>
  <dcterms:modified xsi:type="dcterms:W3CDTF">2020-05-07T20:44:00Z</dcterms:modified>
</cp:coreProperties>
</file>